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0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0"/>
        <w:gridCol w:w="937"/>
        <w:gridCol w:w="1686"/>
        <w:gridCol w:w="562"/>
        <w:gridCol w:w="562"/>
        <w:gridCol w:w="3185"/>
      </w:tblGrid>
      <w:tr w:rsidR="00CB24D3" w:rsidTr="001558EA">
        <w:trPr>
          <w:trHeight w:val="412"/>
        </w:trPr>
        <w:tc>
          <w:tcPr>
            <w:tcW w:w="10102" w:type="dxa"/>
            <w:gridSpan w:val="6"/>
            <w:shd w:val="clear" w:color="auto" w:fill="auto"/>
          </w:tcPr>
          <w:p w:rsidR="00CB24D3" w:rsidRDefault="0077493E">
            <w:pPr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ru-RU"/>
              </w:rPr>
              <w:drawing>
                <wp:inline distT="0" distB="0" distL="0" distR="0" wp14:anchorId="725E7C77">
                  <wp:extent cx="6286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B24D3" w:rsidRDefault="00CB24D3">
            <w:pPr>
              <w:jc w:val="center"/>
              <w:rPr>
                <w:b/>
                <w:sz w:val="28"/>
              </w:rPr>
            </w:pPr>
          </w:p>
        </w:tc>
      </w:tr>
      <w:tr w:rsidR="00CB24D3" w:rsidTr="001558EA">
        <w:trPr>
          <w:trHeight w:val="487"/>
        </w:trPr>
        <w:tc>
          <w:tcPr>
            <w:tcW w:w="10102" w:type="dxa"/>
            <w:gridSpan w:val="6"/>
            <w:shd w:val="clear" w:color="auto" w:fill="auto"/>
          </w:tcPr>
          <w:p w:rsidR="00CB24D3" w:rsidRDefault="00CB24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АДМИНИСТРАЦИЯ </w:t>
            </w:r>
            <w:r w:rsidR="00FF1133">
              <w:rPr>
                <w:b/>
                <w:sz w:val="36"/>
                <w:szCs w:val="36"/>
              </w:rPr>
              <w:t>ТРОИЦКОГО</w:t>
            </w:r>
            <w:r>
              <w:rPr>
                <w:b/>
                <w:sz w:val="36"/>
                <w:szCs w:val="36"/>
              </w:rPr>
              <w:t xml:space="preserve"> СЕЛЬСОВЕТА</w:t>
            </w:r>
          </w:p>
          <w:p w:rsidR="00CB24D3" w:rsidRDefault="00CB24D3">
            <w:pPr>
              <w:jc w:val="center"/>
            </w:pPr>
            <w:r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CB24D3" w:rsidTr="001558EA">
        <w:trPr>
          <w:trHeight w:val="354"/>
        </w:trPr>
        <w:tc>
          <w:tcPr>
            <w:tcW w:w="10102" w:type="dxa"/>
            <w:gridSpan w:val="6"/>
            <w:shd w:val="clear" w:color="auto" w:fill="auto"/>
          </w:tcPr>
          <w:p w:rsidR="00CB24D3" w:rsidRDefault="00CB24D3">
            <w:pPr>
              <w:snapToGrid w:val="0"/>
              <w:jc w:val="center"/>
              <w:rPr>
                <w:b/>
                <w:sz w:val="24"/>
              </w:rPr>
            </w:pPr>
          </w:p>
        </w:tc>
      </w:tr>
      <w:tr w:rsidR="00CB24D3" w:rsidTr="001558EA">
        <w:trPr>
          <w:trHeight w:val="217"/>
        </w:trPr>
        <w:tc>
          <w:tcPr>
            <w:tcW w:w="10102" w:type="dxa"/>
            <w:gridSpan w:val="6"/>
            <w:shd w:val="clear" w:color="auto" w:fill="auto"/>
            <w:vAlign w:val="center"/>
          </w:tcPr>
          <w:p w:rsidR="00CB24D3" w:rsidRDefault="00CB24D3">
            <w:pPr>
              <w:pStyle w:val="3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ПОСТАНОВЛЕНИЕ</w:t>
            </w:r>
          </w:p>
          <w:p w:rsidR="00CB24D3" w:rsidRDefault="00CB24D3">
            <w:pPr>
              <w:rPr>
                <w:sz w:val="16"/>
                <w:szCs w:val="16"/>
              </w:rPr>
            </w:pPr>
          </w:p>
        </w:tc>
      </w:tr>
      <w:tr w:rsidR="00CB24D3" w:rsidTr="001558EA">
        <w:trPr>
          <w:trHeight w:val="353"/>
        </w:trPr>
        <w:tc>
          <w:tcPr>
            <w:tcW w:w="3170" w:type="dxa"/>
            <w:shd w:val="clear" w:color="auto" w:fill="auto"/>
            <w:vAlign w:val="center"/>
          </w:tcPr>
          <w:p w:rsidR="00CB24D3" w:rsidRDefault="00CB24D3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:rsidR="00CB24D3" w:rsidRDefault="00CB24D3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6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4D3" w:rsidRPr="00552890" w:rsidRDefault="0077493E" w:rsidP="00692863">
            <w:pPr>
              <w:pStyle w:val="3"/>
              <w:numPr>
                <w:ilvl w:val="0"/>
                <w:numId w:val="0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11.02.2020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CB24D3" w:rsidRPr="00552890" w:rsidRDefault="00CB24D3">
            <w:pPr>
              <w:pStyle w:val="3"/>
              <w:rPr>
                <w:b/>
                <w:sz w:val="24"/>
                <w:szCs w:val="24"/>
              </w:rPr>
            </w:pPr>
            <w:r w:rsidRPr="0055289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4D3" w:rsidRPr="00552890" w:rsidRDefault="0077493E" w:rsidP="00EE6654">
            <w:pPr>
              <w:pStyle w:val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12-п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CB24D3" w:rsidRDefault="00CB24D3">
            <w:pPr>
              <w:pStyle w:val="3"/>
              <w:snapToGrid w:val="0"/>
              <w:rPr>
                <w:sz w:val="24"/>
                <w:szCs w:val="24"/>
              </w:rPr>
            </w:pPr>
          </w:p>
        </w:tc>
      </w:tr>
      <w:tr w:rsidR="00CB24D3" w:rsidTr="001558EA">
        <w:trPr>
          <w:trHeight w:val="353"/>
        </w:trPr>
        <w:tc>
          <w:tcPr>
            <w:tcW w:w="10102" w:type="dxa"/>
            <w:gridSpan w:val="6"/>
            <w:shd w:val="clear" w:color="auto" w:fill="auto"/>
            <w:vAlign w:val="center"/>
          </w:tcPr>
          <w:p w:rsidR="00CB24D3" w:rsidRDefault="00CB24D3" w:rsidP="00FF1133">
            <w:pPr>
              <w:pStyle w:val="3"/>
              <w:jc w:val="center"/>
            </w:pPr>
            <w:r>
              <w:rPr>
                <w:sz w:val="24"/>
              </w:rPr>
              <w:t xml:space="preserve">с. </w:t>
            </w:r>
            <w:r w:rsidR="00FF1133">
              <w:rPr>
                <w:sz w:val="24"/>
              </w:rPr>
              <w:t>Тимирязево</w:t>
            </w:r>
          </w:p>
        </w:tc>
      </w:tr>
    </w:tbl>
    <w:p w:rsidR="00085498" w:rsidRPr="00371D01" w:rsidRDefault="009E7924" w:rsidP="00371D01">
      <w:pPr>
        <w:tabs>
          <w:tab w:val="left" w:pos="851"/>
        </w:tabs>
        <w:suppressAutoHyphens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</w:t>
      </w:r>
      <w:proofErr w:type="gramStart"/>
      <w:r>
        <w:rPr>
          <w:b/>
          <w:bCs/>
          <w:sz w:val="28"/>
          <w:szCs w:val="28"/>
        </w:rPr>
        <w:t>в  Положение</w:t>
      </w:r>
      <w:proofErr w:type="gramEnd"/>
      <w:r w:rsidR="00085498" w:rsidRPr="00573FCB">
        <w:rPr>
          <w:b/>
          <w:bCs/>
          <w:sz w:val="28"/>
          <w:szCs w:val="28"/>
        </w:rPr>
        <w:t xml:space="preserve"> об отнесении </w:t>
      </w:r>
      <w:r w:rsidR="00371D01" w:rsidRPr="00784CF1">
        <w:rPr>
          <w:b/>
          <w:sz w:val="28"/>
          <w:szCs w:val="28"/>
        </w:rPr>
        <w:t xml:space="preserve">Муниципального </w:t>
      </w:r>
      <w:r w:rsidR="00A42A0E" w:rsidRPr="00784CF1">
        <w:rPr>
          <w:b/>
          <w:sz w:val="28"/>
          <w:szCs w:val="28"/>
        </w:rPr>
        <w:t>бю</w:t>
      </w:r>
      <w:r w:rsidR="00A42A0E">
        <w:rPr>
          <w:b/>
          <w:sz w:val="28"/>
          <w:szCs w:val="28"/>
        </w:rPr>
        <w:t>джетного учреждения</w:t>
      </w:r>
      <w:r w:rsidR="00371D01">
        <w:rPr>
          <w:b/>
          <w:sz w:val="28"/>
          <w:szCs w:val="28"/>
        </w:rPr>
        <w:t xml:space="preserve"> культуры </w:t>
      </w:r>
      <w:r w:rsidR="00371D01" w:rsidRPr="00784CF1">
        <w:rPr>
          <w:b/>
          <w:sz w:val="28"/>
          <w:szCs w:val="28"/>
        </w:rPr>
        <w:t>«</w:t>
      </w:r>
      <w:r w:rsidR="00FF1133">
        <w:rPr>
          <w:b/>
          <w:sz w:val="28"/>
          <w:szCs w:val="28"/>
        </w:rPr>
        <w:t>Тимирязевский</w:t>
      </w:r>
      <w:r w:rsidR="00371D01" w:rsidRPr="00784CF1">
        <w:rPr>
          <w:b/>
          <w:sz w:val="28"/>
          <w:szCs w:val="28"/>
        </w:rPr>
        <w:t xml:space="preserve"> сельский Дом культуры» Башмаков</w:t>
      </w:r>
      <w:r w:rsidR="00371D01">
        <w:rPr>
          <w:b/>
          <w:sz w:val="28"/>
          <w:szCs w:val="28"/>
        </w:rPr>
        <w:t xml:space="preserve">ского района Пензенской </w:t>
      </w:r>
      <w:r w:rsidR="00A42A0E">
        <w:rPr>
          <w:b/>
          <w:sz w:val="28"/>
          <w:szCs w:val="28"/>
        </w:rPr>
        <w:t>области,</w:t>
      </w:r>
      <w:r w:rsidR="00085498" w:rsidRPr="00573FCB">
        <w:rPr>
          <w:b/>
          <w:bCs/>
          <w:sz w:val="28"/>
          <w:szCs w:val="28"/>
        </w:rPr>
        <w:t xml:space="preserve"> функции и полномочия учредителя</w:t>
      </w:r>
      <w:r w:rsidR="00085498">
        <w:rPr>
          <w:b/>
          <w:bCs/>
          <w:sz w:val="28"/>
          <w:szCs w:val="28"/>
        </w:rPr>
        <w:t>,</w:t>
      </w:r>
      <w:r w:rsidR="00371D01">
        <w:rPr>
          <w:b/>
          <w:bCs/>
          <w:sz w:val="28"/>
          <w:szCs w:val="28"/>
        </w:rPr>
        <w:t xml:space="preserve"> </w:t>
      </w:r>
      <w:r w:rsidR="00085498" w:rsidRPr="00573FCB">
        <w:rPr>
          <w:b/>
          <w:bCs/>
          <w:sz w:val="28"/>
          <w:szCs w:val="28"/>
        </w:rPr>
        <w:t xml:space="preserve">в отношении которых осуществляет </w:t>
      </w:r>
      <w:r w:rsidR="000579A9">
        <w:rPr>
          <w:b/>
          <w:bCs/>
          <w:sz w:val="28"/>
          <w:szCs w:val="28"/>
        </w:rPr>
        <w:t>А</w:t>
      </w:r>
      <w:r w:rsidR="00085498">
        <w:rPr>
          <w:b/>
          <w:bCs/>
          <w:sz w:val="28"/>
          <w:szCs w:val="28"/>
        </w:rPr>
        <w:t xml:space="preserve">дминистрация </w:t>
      </w:r>
      <w:r w:rsidR="00FF1133">
        <w:rPr>
          <w:b/>
          <w:bCs/>
          <w:sz w:val="28"/>
          <w:szCs w:val="28"/>
        </w:rPr>
        <w:t>Троицкого</w:t>
      </w:r>
      <w:r w:rsidR="000579A9">
        <w:rPr>
          <w:b/>
          <w:bCs/>
          <w:sz w:val="28"/>
          <w:szCs w:val="28"/>
        </w:rPr>
        <w:t xml:space="preserve"> сельсовета </w:t>
      </w:r>
      <w:proofErr w:type="spellStart"/>
      <w:r w:rsidR="00085498">
        <w:rPr>
          <w:b/>
          <w:bCs/>
          <w:sz w:val="28"/>
          <w:szCs w:val="28"/>
        </w:rPr>
        <w:t>Башмаковского</w:t>
      </w:r>
      <w:proofErr w:type="spellEnd"/>
      <w:r w:rsidR="00085498">
        <w:rPr>
          <w:b/>
          <w:bCs/>
          <w:sz w:val="28"/>
          <w:szCs w:val="28"/>
        </w:rPr>
        <w:t xml:space="preserve"> района</w:t>
      </w:r>
      <w:r w:rsidR="00085498" w:rsidRPr="00573FCB">
        <w:rPr>
          <w:b/>
          <w:bCs/>
          <w:sz w:val="28"/>
          <w:szCs w:val="28"/>
        </w:rPr>
        <w:t xml:space="preserve"> Пензенской области к </w:t>
      </w:r>
      <w:r w:rsidR="00A42A0E" w:rsidRPr="00573FCB">
        <w:rPr>
          <w:b/>
          <w:bCs/>
          <w:sz w:val="28"/>
          <w:szCs w:val="28"/>
        </w:rPr>
        <w:t xml:space="preserve">группе </w:t>
      </w:r>
      <w:r w:rsidR="00A42A0E">
        <w:rPr>
          <w:b/>
          <w:bCs/>
          <w:sz w:val="28"/>
          <w:szCs w:val="28"/>
        </w:rPr>
        <w:t>по</w:t>
      </w:r>
      <w:r w:rsidR="00085498" w:rsidRPr="00573FCB">
        <w:rPr>
          <w:b/>
          <w:bCs/>
          <w:sz w:val="28"/>
          <w:szCs w:val="28"/>
        </w:rPr>
        <w:t xml:space="preserve"> оплате труда руководителей</w:t>
      </w:r>
      <w:r>
        <w:rPr>
          <w:b/>
          <w:bCs/>
          <w:sz w:val="28"/>
          <w:szCs w:val="28"/>
        </w:rPr>
        <w:t xml:space="preserve">,  утвержденное  постановлением   администрации </w:t>
      </w:r>
      <w:r w:rsidR="00FF1133">
        <w:rPr>
          <w:b/>
          <w:bCs/>
          <w:sz w:val="28"/>
          <w:szCs w:val="28"/>
        </w:rPr>
        <w:t>Троицкого</w:t>
      </w:r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Башмаковског</w:t>
      </w:r>
      <w:r w:rsidR="00FF1133">
        <w:rPr>
          <w:b/>
          <w:bCs/>
          <w:sz w:val="28"/>
          <w:szCs w:val="28"/>
        </w:rPr>
        <w:t>о</w:t>
      </w:r>
      <w:proofErr w:type="spellEnd"/>
      <w:r w:rsidR="00FF1133">
        <w:rPr>
          <w:b/>
          <w:bCs/>
          <w:sz w:val="28"/>
          <w:szCs w:val="28"/>
        </w:rPr>
        <w:t xml:space="preserve"> района Пензенской области от </w:t>
      </w:r>
      <w:r>
        <w:rPr>
          <w:b/>
          <w:bCs/>
          <w:sz w:val="28"/>
          <w:szCs w:val="28"/>
        </w:rPr>
        <w:t>2</w:t>
      </w:r>
      <w:r w:rsidR="00FF1133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.0</w:t>
      </w:r>
      <w:r w:rsidR="00FF113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.2017 № </w:t>
      </w:r>
      <w:r w:rsidR="00FF1133">
        <w:rPr>
          <w:b/>
          <w:bCs/>
          <w:sz w:val="28"/>
          <w:szCs w:val="28"/>
        </w:rPr>
        <w:t>5-п</w:t>
      </w:r>
      <w:r w:rsidR="00085498" w:rsidRPr="00573FCB">
        <w:rPr>
          <w:b/>
          <w:bCs/>
          <w:sz w:val="28"/>
          <w:szCs w:val="28"/>
        </w:rPr>
        <w:t xml:space="preserve"> </w:t>
      </w:r>
    </w:p>
    <w:p w:rsidR="000579A9" w:rsidRDefault="000579A9" w:rsidP="00085498">
      <w:pPr>
        <w:ind w:firstLine="900"/>
        <w:jc w:val="both"/>
        <w:rPr>
          <w:sz w:val="28"/>
          <w:szCs w:val="28"/>
          <w:lang w:eastAsia="ru-RU"/>
        </w:rPr>
      </w:pPr>
    </w:p>
    <w:p w:rsidR="00085498" w:rsidRPr="00085498" w:rsidRDefault="000579A9" w:rsidP="00371D01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85498" w:rsidRPr="00085498">
        <w:rPr>
          <w:sz w:val="28"/>
          <w:szCs w:val="28"/>
        </w:rPr>
        <w:t>В целях</w:t>
      </w:r>
      <w:r w:rsidR="009E7924">
        <w:rPr>
          <w:sz w:val="28"/>
          <w:szCs w:val="28"/>
        </w:rPr>
        <w:t xml:space="preserve"> приведения муниципального правового акта </w:t>
      </w:r>
      <w:r w:rsidR="00FF1133">
        <w:rPr>
          <w:sz w:val="28"/>
          <w:szCs w:val="28"/>
        </w:rPr>
        <w:t>Троицкого</w:t>
      </w:r>
      <w:r w:rsidR="009E7924">
        <w:rPr>
          <w:sz w:val="28"/>
          <w:szCs w:val="28"/>
        </w:rPr>
        <w:t xml:space="preserve"> сельсовета </w:t>
      </w:r>
      <w:proofErr w:type="spellStart"/>
      <w:r w:rsidR="009E7924">
        <w:rPr>
          <w:sz w:val="28"/>
          <w:szCs w:val="28"/>
        </w:rPr>
        <w:t>Башмаковского</w:t>
      </w:r>
      <w:proofErr w:type="spellEnd"/>
      <w:r w:rsidR="009E7924">
        <w:rPr>
          <w:sz w:val="28"/>
          <w:szCs w:val="28"/>
        </w:rPr>
        <w:t xml:space="preserve"> района Пензенской области в соответствие с действующим законодательством Российской Федерации</w:t>
      </w:r>
      <w:r w:rsidR="00085498" w:rsidRPr="00085498">
        <w:rPr>
          <w:sz w:val="28"/>
          <w:szCs w:val="28"/>
        </w:rPr>
        <w:t>, руководствуясь Уставом</w:t>
      </w:r>
      <w:r>
        <w:rPr>
          <w:sz w:val="28"/>
          <w:szCs w:val="28"/>
        </w:rPr>
        <w:t xml:space="preserve"> </w:t>
      </w:r>
      <w:r w:rsidR="00FF113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</w:t>
      </w:r>
      <w:r w:rsidR="00085498" w:rsidRPr="00085498">
        <w:rPr>
          <w:sz w:val="28"/>
          <w:szCs w:val="28"/>
        </w:rPr>
        <w:t xml:space="preserve"> </w:t>
      </w:r>
      <w:proofErr w:type="spellStart"/>
      <w:r w:rsidR="00085498" w:rsidRPr="00085498">
        <w:rPr>
          <w:sz w:val="28"/>
          <w:szCs w:val="28"/>
        </w:rPr>
        <w:t>Башмаковского</w:t>
      </w:r>
      <w:proofErr w:type="spellEnd"/>
      <w:r w:rsidR="00085498" w:rsidRPr="00085498">
        <w:rPr>
          <w:sz w:val="28"/>
          <w:szCs w:val="28"/>
        </w:rPr>
        <w:t xml:space="preserve"> района,</w:t>
      </w:r>
    </w:p>
    <w:p w:rsidR="00085498" w:rsidRPr="00085498" w:rsidRDefault="00085498" w:rsidP="00085498">
      <w:pPr>
        <w:ind w:firstLine="900"/>
        <w:jc w:val="both"/>
        <w:rPr>
          <w:sz w:val="28"/>
          <w:szCs w:val="28"/>
        </w:rPr>
      </w:pPr>
    </w:p>
    <w:p w:rsidR="00085498" w:rsidRDefault="000579A9" w:rsidP="000579A9">
      <w:pPr>
        <w:pStyle w:val="3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085498" w:rsidRPr="00085498">
        <w:rPr>
          <w:sz w:val="28"/>
          <w:szCs w:val="28"/>
        </w:rPr>
        <w:t>дминистрация</w:t>
      </w:r>
      <w:r>
        <w:rPr>
          <w:sz w:val="28"/>
          <w:szCs w:val="28"/>
        </w:rPr>
        <w:t xml:space="preserve"> </w:t>
      </w:r>
      <w:r w:rsidR="00FF113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</w:t>
      </w:r>
      <w:r w:rsidR="00085498" w:rsidRPr="00085498">
        <w:rPr>
          <w:sz w:val="28"/>
          <w:szCs w:val="28"/>
        </w:rPr>
        <w:t xml:space="preserve"> постановляет:</w:t>
      </w:r>
    </w:p>
    <w:p w:rsidR="000579A9" w:rsidRPr="00085498" w:rsidRDefault="000579A9" w:rsidP="000579A9">
      <w:pPr>
        <w:pStyle w:val="30"/>
        <w:spacing w:after="0"/>
        <w:jc w:val="center"/>
        <w:rPr>
          <w:sz w:val="28"/>
          <w:szCs w:val="28"/>
        </w:rPr>
      </w:pPr>
    </w:p>
    <w:p w:rsidR="009E7924" w:rsidRPr="00DF3A3F" w:rsidRDefault="00DF3A3F" w:rsidP="00DF3A3F">
      <w:pPr>
        <w:tabs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1.Внести </w:t>
      </w:r>
      <w:r w:rsidR="009E7924">
        <w:rPr>
          <w:sz w:val="28"/>
          <w:szCs w:val="28"/>
        </w:rPr>
        <w:t xml:space="preserve"> </w:t>
      </w:r>
      <w:r w:rsidR="009E7924" w:rsidRPr="009E7924">
        <w:rPr>
          <w:bCs/>
          <w:sz w:val="28"/>
          <w:szCs w:val="28"/>
        </w:rPr>
        <w:t xml:space="preserve">в  Положение об отнесении </w:t>
      </w:r>
      <w:r w:rsidR="009E7924" w:rsidRPr="009E7924">
        <w:rPr>
          <w:sz w:val="28"/>
          <w:szCs w:val="28"/>
        </w:rPr>
        <w:t>Муниципального бюджетного учреждения культуры «</w:t>
      </w:r>
      <w:r w:rsidR="00FF1133">
        <w:rPr>
          <w:sz w:val="28"/>
          <w:szCs w:val="28"/>
        </w:rPr>
        <w:t>Тимирязевский</w:t>
      </w:r>
      <w:r w:rsidR="009E7924" w:rsidRPr="009E7924">
        <w:rPr>
          <w:sz w:val="28"/>
          <w:szCs w:val="28"/>
        </w:rPr>
        <w:t xml:space="preserve"> сельский Дом культуры» </w:t>
      </w:r>
      <w:proofErr w:type="spellStart"/>
      <w:r w:rsidR="009E7924" w:rsidRPr="009E7924">
        <w:rPr>
          <w:sz w:val="28"/>
          <w:szCs w:val="28"/>
        </w:rPr>
        <w:t>Башмаковского</w:t>
      </w:r>
      <w:proofErr w:type="spellEnd"/>
      <w:r w:rsidR="009E7924" w:rsidRPr="009E7924">
        <w:rPr>
          <w:sz w:val="28"/>
          <w:szCs w:val="28"/>
        </w:rPr>
        <w:t xml:space="preserve"> района Пензенской области,</w:t>
      </w:r>
      <w:r w:rsidR="009E7924" w:rsidRPr="009E7924">
        <w:rPr>
          <w:bCs/>
          <w:sz w:val="28"/>
          <w:szCs w:val="28"/>
        </w:rPr>
        <w:t xml:space="preserve"> функции и полномочия учредителя, в отношении которых осуществляет Администрация </w:t>
      </w:r>
      <w:r w:rsidR="00FF1133">
        <w:rPr>
          <w:bCs/>
          <w:sz w:val="28"/>
          <w:szCs w:val="28"/>
        </w:rPr>
        <w:t>Троицкого</w:t>
      </w:r>
      <w:r w:rsidR="009E7924" w:rsidRPr="009E7924">
        <w:rPr>
          <w:bCs/>
          <w:sz w:val="28"/>
          <w:szCs w:val="28"/>
        </w:rPr>
        <w:t xml:space="preserve"> сельсовета </w:t>
      </w:r>
      <w:proofErr w:type="spellStart"/>
      <w:r w:rsidR="009E7924" w:rsidRPr="009E7924">
        <w:rPr>
          <w:bCs/>
          <w:sz w:val="28"/>
          <w:szCs w:val="28"/>
        </w:rPr>
        <w:t>Башмаковского</w:t>
      </w:r>
      <w:proofErr w:type="spellEnd"/>
      <w:r w:rsidR="009E7924" w:rsidRPr="009E7924">
        <w:rPr>
          <w:bCs/>
          <w:sz w:val="28"/>
          <w:szCs w:val="28"/>
        </w:rPr>
        <w:t xml:space="preserve"> района Пензенской области к группе по оплате труда руководителей,  утвержденное  постановлением   администрации </w:t>
      </w:r>
      <w:r w:rsidR="00FF1133">
        <w:rPr>
          <w:bCs/>
          <w:sz w:val="28"/>
          <w:szCs w:val="28"/>
        </w:rPr>
        <w:t>Троицкого</w:t>
      </w:r>
      <w:r w:rsidR="009E7924" w:rsidRPr="009E7924">
        <w:rPr>
          <w:bCs/>
          <w:sz w:val="28"/>
          <w:szCs w:val="28"/>
        </w:rPr>
        <w:t xml:space="preserve"> сельсовета </w:t>
      </w:r>
      <w:proofErr w:type="spellStart"/>
      <w:r w:rsidR="009E7924" w:rsidRPr="009E7924">
        <w:rPr>
          <w:bCs/>
          <w:sz w:val="28"/>
          <w:szCs w:val="28"/>
        </w:rPr>
        <w:t>Башмаковског</w:t>
      </w:r>
      <w:r w:rsidR="00FF1133">
        <w:rPr>
          <w:bCs/>
          <w:sz w:val="28"/>
          <w:szCs w:val="28"/>
        </w:rPr>
        <w:t>о</w:t>
      </w:r>
      <w:proofErr w:type="spellEnd"/>
      <w:r w:rsidR="00FF1133">
        <w:rPr>
          <w:bCs/>
          <w:sz w:val="28"/>
          <w:szCs w:val="28"/>
        </w:rPr>
        <w:t xml:space="preserve"> района Пензенской области от 24</w:t>
      </w:r>
      <w:r w:rsidR="009E7924" w:rsidRPr="009E7924">
        <w:rPr>
          <w:bCs/>
          <w:sz w:val="28"/>
          <w:szCs w:val="28"/>
        </w:rPr>
        <w:t>.0</w:t>
      </w:r>
      <w:r w:rsidR="00FF1133">
        <w:rPr>
          <w:bCs/>
          <w:sz w:val="28"/>
          <w:szCs w:val="28"/>
        </w:rPr>
        <w:t>1</w:t>
      </w:r>
      <w:r w:rsidR="009E7924" w:rsidRPr="009E7924">
        <w:rPr>
          <w:bCs/>
          <w:sz w:val="28"/>
          <w:szCs w:val="28"/>
        </w:rPr>
        <w:t xml:space="preserve">.2017 № </w:t>
      </w:r>
      <w:r w:rsidR="00FF1133">
        <w:rPr>
          <w:bCs/>
          <w:sz w:val="28"/>
          <w:szCs w:val="28"/>
        </w:rPr>
        <w:t>5-п</w:t>
      </w:r>
      <w:r w:rsidR="009E7924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Об утверждении Положения об отнесении Муниципального бюджетного учреждения культуры «</w:t>
      </w:r>
      <w:r w:rsidR="00FF1133">
        <w:rPr>
          <w:bCs/>
          <w:sz w:val="28"/>
          <w:szCs w:val="28"/>
        </w:rPr>
        <w:t>Тимирязевский</w:t>
      </w:r>
      <w:r>
        <w:rPr>
          <w:bCs/>
          <w:sz w:val="28"/>
          <w:szCs w:val="28"/>
        </w:rPr>
        <w:t xml:space="preserve"> сельский Дом культуры» </w:t>
      </w:r>
      <w:proofErr w:type="spellStart"/>
      <w:r>
        <w:rPr>
          <w:bCs/>
          <w:sz w:val="28"/>
          <w:szCs w:val="28"/>
        </w:rPr>
        <w:t>Башмаковского</w:t>
      </w:r>
      <w:proofErr w:type="spellEnd"/>
      <w:r>
        <w:rPr>
          <w:bCs/>
          <w:sz w:val="28"/>
          <w:szCs w:val="28"/>
        </w:rPr>
        <w:t xml:space="preserve"> района Пензенской области, функции и полномочия  учредителя, в отношении которых  осуществляет Администрация  </w:t>
      </w:r>
      <w:r w:rsidR="00FF1133">
        <w:rPr>
          <w:bCs/>
          <w:sz w:val="28"/>
          <w:szCs w:val="28"/>
        </w:rPr>
        <w:t>Троицкого</w:t>
      </w:r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Башмаковского</w:t>
      </w:r>
      <w:proofErr w:type="spellEnd"/>
      <w:r>
        <w:rPr>
          <w:bCs/>
          <w:sz w:val="28"/>
          <w:szCs w:val="28"/>
        </w:rPr>
        <w:t xml:space="preserve"> района Пензенской области к группе по оплате труда руководителей»,</w:t>
      </w:r>
      <w:r w:rsidR="009E7924" w:rsidRPr="009E79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следующие изменения:</w:t>
      </w:r>
    </w:p>
    <w:p w:rsidR="00DF3A3F" w:rsidRDefault="00DF3A3F" w:rsidP="00DF3A3F">
      <w:pPr>
        <w:tabs>
          <w:tab w:val="left" w:pos="851"/>
        </w:tabs>
        <w:suppressAutoHyphens w:val="0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70920">
        <w:rPr>
          <w:sz w:val="28"/>
          <w:szCs w:val="28"/>
        </w:rPr>
        <w:t xml:space="preserve"> Пункт 9 изменить и изложить в следующей редакции:</w:t>
      </w:r>
    </w:p>
    <w:p w:rsidR="000351AB" w:rsidRPr="002B4CC7" w:rsidRDefault="00E70920" w:rsidP="000351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0351AB" w:rsidRPr="002B4CC7">
        <w:rPr>
          <w:rFonts w:ascii="Times New Roman" w:hAnsi="Times New Roman" w:cs="Times New Roman"/>
          <w:sz w:val="28"/>
          <w:szCs w:val="28"/>
        </w:rPr>
        <w:t>9. Для установления должностных окладов руководителям Учрежде</w:t>
      </w:r>
      <w:r w:rsidR="000351AB">
        <w:rPr>
          <w:rFonts w:ascii="Times New Roman" w:hAnsi="Times New Roman" w:cs="Times New Roman"/>
          <w:sz w:val="28"/>
          <w:szCs w:val="28"/>
        </w:rPr>
        <w:t>ния</w:t>
      </w:r>
      <w:r w:rsidR="000351AB" w:rsidRPr="002B4CC7">
        <w:rPr>
          <w:rFonts w:ascii="Times New Roman" w:hAnsi="Times New Roman" w:cs="Times New Roman"/>
          <w:sz w:val="28"/>
          <w:szCs w:val="28"/>
        </w:rPr>
        <w:t xml:space="preserve"> используются следующие повышающие коэффициенты, соответствующие группе по оплате труда руководителей:</w:t>
      </w:r>
    </w:p>
    <w:p w:rsidR="000351AB" w:rsidRPr="002B4CC7" w:rsidRDefault="000351AB" w:rsidP="000351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8"/>
        <w:gridCol w:w="3380"/>
      </w:tblGrid>
      <w:tr w:rsidR="000351AB" w:rsidRPr="002B4CC7" w:rsidTr="00267E37">
        <w:tc>
          <w:tcPr>
            <w:tcW w:w="6417" w:type="dxa"/>
          </w:tcPr>
          <w:p w:rsidR="000351AB" w:rsidRPr="002B4CC7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C7">
              <w:rPr>
                <w:rFonts w:ascii="Times New Roman" w:hAnsi="Times New Roman" w:cs="Times New Roman"/>
                <w:sz w:val="28"/>
                <w:szCs w:val="28"/>
              </w:rPr>
              <w:t>Группы по оплате труда руководителей муниципального учреждения клубного типа</w:t>
            </w:r>
          </w:p>
        </w:tc>
        <w:tc>
          <w:tcPr>
            <w:tcW w:w="3437" w:type="dxa"/>
          </w:tcPr>
          <w:p w:rsidR="000351AB" w:rsidRPr="002B4CC7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4CC7">
              <w:rPr>
                <w:rFonts w:ascii="Times New Roman" w:hAnsi="Times New Roman" w:cs="Times New Roman"/>
                <w:sz w:val="28"/>
                <w:szCs w:val="28"/>
              </w:rPr>
              <w:t>Повышающие коэффициенты</w:t>
            </w:r>
          </w:p>
        </w:tc>
      </w:tr>
      <w:tr w:rsidR="000351AB" w:rsidRPr="002B4CC7" w:rsidTr="00267E37">
        <w:tc>
          <w:tcPr>
            <w:tcW w:w="6417" w:type="dxa"/>
          </w:tcPr>
          <w:p w:rsidR="000351AB" w:rsidRPr="000848C6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8C6">
              <w:rPr>
                <w:rFonts w:ascii="Times New Roman" w:hAnsi="Times New Roman" w:cs="Times New Roman"/>
                <w:sz w:val="28"/>
                <w:szCs w:val="28"/>
              </w:rPr>
              <w:t>1 группа</w:t>
            </w:r>
          </w:p>
        </w:tc>
        <w:tc>
          <w:tcPr>
            <w:tcW w:w="3437" w:type="dxa"/>
          </w:tcPr>
          <w:p w:rsidR="000351AB" w:rsidRPr="000848C6" w:rsidRDefault="0089369F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351AB" w:rsidRPr="002B4CC7" w:rsidTr="00267E37">
        <w:tc>
          <w:tcPr>
            <w:tcW w:w="6417" w:type="dxa"/>
          </w:tcPr>
          <w:p w:rsidR="000351AB" w:rsidRPr="000848C6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8C6">
              <w:rPr>
                <w:rFonts w:ascii="Times New Roman" w:hAnsi="Times New Roman" w:cs="Times New Roman"/>
                <w:sz w:val="28"/>
                <w:szCs w:val="28"/>
              </w:rPr>
              <w:t>2 группа</w:t>
            </w:r>
          </w:p>
        </w:tc>
        <w:tc>
          <w:tcPr>
            <w:tcW w:w="3437" w:type="dxa"/>
          </w:tcPr>
          <w:p w:rsidR="000351AB" w:rsidRPr="000848C6" w:rsidRDefault="0089369F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0351AB" w:rsidRPr="002B4CC7" w:rsidTr="00267E37">
        <w:tc>
          <w:tcPr>
            <w:tcW w:w="6417" w:type="dxa"/>
          </w:tcPr>
          <w:p w:rsidR="000351AB" w:rsidRPr="000848C6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8C6">
              <w:rPr>
                <w:rFonts w:ascii="Times New Roman" w:hAnsi="Times New Roman" w:cs="Times New Roman"/>
                <w:sz w:val="28"/>
                <w:szCs w:val="28"/>
              </w:rPr>
              <w:t>3 группа</w:t>
            </w:r>
          </w:p>
        </w:tc>
        <w:tc>
          <w:tcPr>
            <w:tcW w:w="3437" w:type="dxa"/>
          </w:tcPr>
          <w:p w:rsidR="000351AB" w:rsidRPr="000848C6" w:rsidRDefault="0089369F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0351AB" w:rsidRPr="002B4CC7" w:rsidTr="00267E37">
        <w:tc>
          <w:tcPr>
            <w:tcW w:w="6417" w:type="dxa"/>
          </w:tcPr>
          <w:p w:rsidR="000351AB" w:rsidRPr="000848C6" w:rsidRDefault="000351AB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8C6">
              <w:rPr>
                <w:rFonts w:ascii="Times New Roman" w:hAnsi="Times New Roman" w:cs="Times New Roman"/>
                <w:sz w:val="28"/>
                <w:szCs w:val="28"/>
              </w:rPr>
              <w:t>4 группа</w:t>
            </w:r>
          </w:p>
        </w:tc>
        <w:tc>
          <w:tcPr>
            <w:tcW w:w="3437" w:type="dxa"/>
          </w:tcPr>
          <w:p w:rsidR="000351AB" w:rsidRPr="000848C6" w:rsidRDefault="0089369F" w:rsidP="00267E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</w:tbl>
    <w:p w:rsidR="00E70920" w:rsidRPr="009E7924" w:rsidRDefault="000351AB" w:rsidP="00DF3A3F">
      <w:pPr>
        <w:tabs>
          <w:tab w:val="left" w:pos="851"/>
        </w:tabs>
        <w:suppressAutoHyphens w:val="0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085498" w:rsidRDefault="00085498" w:rsidP="00085498">
      <w:pPr>
        <w:jc w:val="both"/>
        <w:rPr>
          <w:sz w:val="28"/>
          <w:szCs w:val="28"/>
        </w:rPr>
      </w:pPr>
      <w:r w:rsidRPr="00085498">
        <w:rPr>
          <w:sz w:val="28"/>
          <w:szCs w:val="28"/>
        </w:rPr>
        <w:t xml:space="preserve">      2. Настоящее постановление опубликовать </w:t>
      </w:r>
      <w:r w:rsidR="000579A9">
        <w:rPr>
          <w:sz w:val="28"/>
          <w:szCs w:val="28"/>
        </w:rPr>
        <w:t>в информационном бюллетене «</w:t>
      </w:r>
      <w:proofErr w:type="gramStart"/>
      <w:r w:rsidR="00DF3A3F">
        <w:rPr>
          <w:sz w:val="28"/>
          <w:szCs w:val="28"/>
        </w:rPr>
        <w:t xml:space="preserve">Сельские </w:t>
      </w:r>
      <w:r w:rsidR="00A42A0E">
        <w:rPr>
          <w:sz w:val="28"/>
          <w:szCs w:val="28"/>
        </w:rPr>
        <w:t xml:space="preserve"> ве</w:t>
      </w:r>
      <w:r w:rsidR="00FF1133">
        <w:rPr>
          <w:sz w:val="28"/>
          <w:szCs w:val="28"/>
        </w:rPr>
        <w:t>домости</w:t>
      </w:r>
      <w:proofErr w:type="gramEnd"/>
      <w:r w:rsidRPr="00085498">
        <w:rPr>
          <w:sz w:val="28"/>
          <w:szCs w:val="28"/>
        </w:rPr>
        <w:t>».</w:t>
      </w:r>
    </w:p>
    <w:p w:rsidR="0077493E" w:rsidRDefault="0077493E" w:rsidP="00085498">
      <w:pPr>
        <w:jc w:val="both"/>
        <w:rPr>
          <w:sz w:val="28"/>
          <w:szCs w:val="28"/>
        </w:rPr>
      </w:pPr>
    </w:p>
    <w:p w:rsidR="00085498" w:rsidRDefault="00085498" w:rsidP="00A34B63">
      <w:pPr>
        <w:pStyle w:val="a6"/>
        <w:tabs>
          <w:tab w:val="left" w:pos="0"/>
        </w:tabs>
        <w:spacing w:after="0"/>
        <w:jc w:val="both"/>
        <w:rPr>
          <w:sz w:val="28"/>
          <w:szCs w:val="28"/>
        </w:rPr>
      </w:pPr>
      <w:r w:rsidRPr="00085498">
        <w:rPr>
          <w:sz w:val="28"/>
          <w:szCs w:val="28"/>
        </w:rPr>
        <w:t xml:space="preserve">      3. Настоящее постановление </w:t>
      </w:r>
      <w:r w:rsidRPr="00BF35A1">
        <w:rPr>
          <w:sz w:val="28"/>
          <w:szCs w:val="28"/>
        </w:rPr>
        <w:t xml:space="preserve">вступает в </w:t>
      </w:r>
      <w:proofErr w:type="gramStart"/>
      <w:r w:rsidR="000351AB" w:rsidRPr="00BF35A1">
        <w:rPr>
          <w:sz w:val="28"/>
          <w:szCs w:val="28"/>
        </w:rPr>
        <w:t>силу  на</w:t>
      </w:r>
      <w:proofErr w:type="gramEnd"/>
      <w:r w:rsidR="000351AB" w:rsidRPr="00BF35A1">
        <w:rPr>
          <w:sz w:val="28"/>
          <w:szCs w:val="28"/>
        </w:rPr>
        <w:t xml:space="preserve"> следующий день после дня его </w:t>
      </w:r>
      <w:r w:rsidR="000579A9" w:rsidRPr="00BF35A1">
        <w:rPr>
          <w:sz w:val="28"/>
          <w:szCs w:val="28"/>
        </w:rPr>
        <w:t xml:space="preserve">официального </w:t>
      </w:r>
      <w:r w:rsidRPr="00BF35A1">
        <w:rPr>
          <w:sz w:val="28"/>
          <w:szCs w:val="28"/>
        </w:rPr>
        <w:t>опубликования</w:t>
      </w:r>
      <w:r w:rsidR="00BF35A1" w:rsidRPr="00BF35A1">
        <w:rPr>
          <w:sz w:val="28"/>
          <w:szCs w:val="28"/>
        </w:rPr>
        <w:t xml:space="preserve"> </w:t>
      </w:r>
      <w:r w:rsidR="00BF35A1">
        <w:rPr>
          <w:sz w:val="28"/>
          <w:szCs w:val="28"/>
        </w:rPr>
        <w:t>и распространяется  на правоотношения, возникшие с 1 января 2020 года.</w:t>
      </w:r>
    </w:p>
    <w:p w:rsidR="0077493E" w:rsidRPr="00085498" w:rsidRDefault="0077493E" w:rsidP="00A34B63">
      <w:pPr>
        <w:pStyle w:val="a6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D85141" w:rsidRPr="00A0545B" w:rsidRDefault="00085498" w:rsidP="00A34B63">
      <w:pPr>
        <w:jc w:val="both"/>
        <w:rPr>
          <w:sz w:val="28"/>
          <w:szCs w:val="28"/>
        </w:rPr>
      </w:pPr>
      <w:r w:rsidRPr="00085498">
        <w:rPr>
          <w:sz w:val="28"/>
          <w:szCs w:val="28"/>
        </w:rPr>
        <w:t xml:space="preserve">     4. </w:t>
      </w:r>
      <w:r w:rsidR="00D85141" w:rsidRPr="00A0545B">
        <w:rPr>
          <w:sz w:val="28"/>
          <w:szCs w:val="28"/>
        </w:rPr>
        <w:t>Контроль за выполнением настоящего постановления воз</w:t>
      </w:r>
      <w:r w:rsidR="00D85141">
        <w:rPr>
          <w:sz w:val="28"/>
          <w:szCs w:val="28"/>
        </w:rPr>
        <w:t xml:space="preserve">ложить </w:t>
      </w:r>
      <w:proofErr w:type="gramStart"/>
      <w:r w:rsidR="00D85141">
        <w:rPr>
          <w:sz w:val="28"/>
          <w:szCs w:val="28"/>
        </w:rPr>
        <w:t xml:space="preserve">на </w:t>
      </w:r>
      <w:r w:rsidR="00A42A0E">
        <w:rPr>
          <w:sz w:val="28"/>
          <w:szCs w:val="28"/>
        </w:rPr>
        <w:t xml:space="preserve"> глав</w:t>
      </w:r>
      <w:r w:rsidR="00FF1133">
        <w:rPr>
          <w:sz w:val="28"/>
          <w:szCs w:val="28"/>
        </w:rPr>
        <w:t>у</w:t>
      </w:r>
      <w:proofErr w:type="gramEnd"/>
      <w:r w:rsidR="00A42A0E">
        <w:rPr>
          <w:sz w:val="28"/>
          <w:szCs w:val="28"/>
        </w:rPr>
        <w:t xml:space="preserve"> </w:t>
      </w:r>
      <w:r w:rsidR="00D85141">
        <w:rPr>
          <w:sz w:val="28"/>
          <w:szCs w:val="28"/>
        </w:rPr>
        <w:t xml:space="preserve">администрации </w:t>
      </w:r>
      <w:r w:rsidR="00FF1133">
        <w:rPr>
          <w:sz w:val="28"/>
          <w:szCs w:val="28"/>
        </w:rPr>
        <w:t>Троицкого</w:t>
      </w:r>
      <w:r w:rsidR="00D85141">
        <w:rPr>
          <w:sz w:val="28"/>
          <w:szCs w:val="28"/>
        </w:rPr>
        <w:t xml:space="preserve"> сельсовета</w:t>
      </w:r>
      <w:r w:rsidR="00FF1133">
        <w:rPr>
          <w:sz w:val="28"/>
          <w:szCs w:val="28"/>
        </w:rPr>
        <w:t xml:space="preserve"> </w:t>
      </w:r>
      <w:proofErr w:type="spellStart"/>
      <w:r w:rsidR="00FF1133">
        <w:rPr>
          <w:sz w:val="28"/>
          <w:szCs w:val="28"/>
        </w:rPr>
        <w:t>Шаланина</w:t>
      </w:r>
      <w:proofErr w:type="spellEnd"/>
      <w:r w:rsidR="00FF1133">
        <w:rPr>
          <w:sz w:val="28"/>
          <w:szCs w:val="28"/>
        </w:rPr>
        <w:t xml:space="preserve"> В.К.</w:t>
      </w:r>
    </w:p>
    <w:p w:rsidR="000351AB" w:rsidRDefault="000351AB" w:rsidP="00D85141">
      <w:pPr>
        <w:jc w:val="both"/>
        <w:rPr>
          <w:sz w:val="28"/>
          <w:szCs w:val="28"/>
        </w:rPr>
      </w:pPr>
    </w:p>
    <w:p w:rsidR="00550F69" w:rsidRDefault="00550F69" w:rsidP="00D85141">
      <w:pPr>
        <w:jc w:val="both"/>
        <w:rPr>
          <w:sz w:val="28"/>
          <w:szCs w:val="28"/>
        </w:rPr>
      </w:pPr>
    </w:p>
    <w:p w:rsidR="00FF1133" w:rsidRDefault="00FF1133" w:rsidP="00FF11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42A0E">
        <w:rPr>
          <w:sz w:val="28"/>
          <w:szCs w:val="28"/>
        </w:rPr>
        <w:t xml:space="preserve">администрации                                      </w:t>
      </w:r>
      <w:r w:rsidR="000351AB">
        <w:rPr>
          <w:sz w:val="28"/>
          <w:szCs w:val="28"/>
        </w:rPr>
        <w:t xml:space="preserve">       </w:t>
      </w:r>
      <w:r w:rsidR="00EB12B9">
        <w:rPr>
          <w:sz w:val="28"/>
          <w:szCs w:val="28"/>
        </w:rPr>
        <w:t xml:space="preserve">   </w:t>
      </w:r>
      <w:r w:rsidR="00A42A0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В.К.Шаланин</w:t>
      </w:r>
      <w:proofErr w:type="spellEnd"/>
    </w:p>
    <w:p w:rsidR="00A42A0E" w:rsidRDefault="00FF1133" w:rsidP="00FF1133">
      <w:pPr>
        <w:jc w:val="both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="00EB12B9">
        <w:rPr>
          <w:sz w:val="28"/>
          <w:szCs w:val="28"/>
        </w:rPr>
        <w:t xml:space="preserve"> сельсовета</w:t>
      </w:r>
    </w:p>
    <w:p w:rsidR="0077493E" w:rsidRDefault="0077493E" w:rsidP="00FF1133">
      <w:pPr>
        <w:jc w:val="both"/>
        <w:rPr>
          <w:sz w:val="28"/>
          <w:szCs w:val="28"/>
        </w:rPr>
      </w:pPr>
    </w:p>
    <w:p w:rsidR="0077493E" w:rsidRDefault="0077493E" w:rsidP="00FF1133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 верна:</w:t>
      </w:r>
      <w:bookmarkStart w:id="0" w:name="_GoBack"/>
      <w:bookmarkEnd w:id="0"/>
    </w:p>
    <w:p w:rsidR="0077493E" w:rsidRDefault="0077493E" w:rsidP="007749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</w:t>
      </w:r>
      <w:proofErr w:type="spellStart"/>
      <w:r>
        <w:rPr>
          <w:sz w:val="28"/>
          <w:szCs w:val="28"/>
        </w:rPr>
        <w:t>В.К.Шаланин</w:t>
      </w:r>
      <w:proofErr w:type="spellEnd"/>
    </w:p>
    <w:p w:rsidR="0077493E" w:rsidRPr="00EB12B9" w:rsidRDefault="0077493E" w:rsidP="0077493E">
      <w:pPr>
        <w:jc w:val="both"/>
        <w:rPr>
          <w:sz w:val="28"/>
          <w:szCs w:val="28"/>
        </w:rPr>
      </w:pPr>
      <w:r>
        <w:rPr>
          <w:sz w:val="28"/>
          <w:szCs w:val="28"/>
        </w:rPr>
        <w:t>Троицкого сельсовета</w:t>
      </w:r>
    </w:p>
    <w:p w:rsidR="0077493E" w:rsidRPr="00EB12B9" w:rsidRDefault="0077493E" w:rsidP="00FF1133">
      <w:pPr>
        <w:jc w:val="both"/>
        <w:rPr>
          <w:sz w:val="28"/>
          <w:szCs w:val="28"/>
        </w:rPr>
      </w:pPr>
    </w:p>
    <w:sectPr w:rsidR="0077493E" w:rsidRPr="00EB12B9" w:rsidSect="00371D01">
      <w:pgSz w:w="11906" w:h="16838"/>
      <w:pgMar w:top="1077" w:right="567" w:bottom="184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3FC0037"/>
    <w:multiLevelType w:val="hybridMultilevel"/>
    <w:tmpl w:val="3DE878E2"/>
    <w:lvl w:ilvl="0" w:tplc="082E2E5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40B929AB"/>
    <w:multiLevelType w:val="hybridMultilevel"/>
    <w:tmpl w:val="3EC2E324"/>
    <w:lvl w:ilvl="0" w:tplc="BAFAB1C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756216B"/>
    <w:multiLevelType w:val="hybridMultilevel"/>
    <w:tmpl w:val="FF8662E6"/>
    <w:lvl w:ilvl="0" w:tplc="881E7E36">
      <w:start w:val="1"/>
      <w:numFmt w:val="decimal"/>
      <w:lvlText w:val="%1."/>
      <w:lvlJc w:val="left"/>
      <w:pPr>
        <w:ind w:left="10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67"/>
    <w:rsid w:val="00005CCF"/>
    <w:rsid w:val="00014335"/>
    <w:rsid w:val="00020A4C"/>
    <w:rsid w:val="000351AB"/>
    <w:rsid w:val="000579A9"/>
    <w:rsid w:val="000848C6"/>
    <w:rsid w:val="00085498"/>
    <w:rsid w:val="0009255F"/>
    <w:rsid w:val="000A2E9F"/>
    <w:rsid w:val="000D6792"/>
    <w:rsid w:val="00111F70"/>
    <w:rsid w:val="001520A8"/>
    <w:rsid w:val="001558EA"/>
    <w:rsid w:val="001663DD"/>
    <w:rsid w:val="0019545B"/>
    <w:rsid w:val="001A543E"/>
    <w:rsid w:val="001D67F3"/>
    <w:rsid w:val="00202D96"/>
    <w:rsid w:val="002436E6"/>
    <w:rsid w:val="00257111"/>
    <w:rsid w:val="00294E22"/>
    <w:rsid w:val="002C057D"/>
    <w:rsid w:val="002C5546"/>
    <w:rsid w:val="00355AE1"/>
    <w:rsid w:val="00362C32"/>
    <w:rsid w:val="0036616D"/>
    <w:rsid w:val="00371D01"/>
    <w:rsid w:val="00385F5C"/>
    <w:rsid w:val="00387047"/>
    <w:rsid w:val="003B5D5B"/>
    <w:rsid w:val="003D217F"/>
    <w:rsid w:val="004344A5"/>
    <w:rsid w:val="0048575C"/>
    <w:rsid w:val="00490CD9"/>
    <w:rsid w:val="004935FA"/>
    <w:rsid w:val="00512593"/>
    <w:rsid w:val="00550F69"/>
    <w:rsid w:val="00552862"/>
    <w:rsid w:val="00552890"/>
    <w:rsid w:val="00585DD6"/>
    <w:rsid w:val="00606095"/>
    <w:rsid w:val="00614B1D"/>
    <w:rsid w:val="00616E67"/>
    <w:rsid w:val="006628EC"/>
    <w:rsid w:val="00692863"/>
    <w:rsid w:val="006D0C1C"/>
    <w:rsid w:val="006E57CD"/>
    <w:rsid w:val="00741F6E"/>
    <w:rsid w:val="0077493E"/>
    <w:rsid w:val="0077674A"/>
    <w:rsid w:val="007C78D6"/>
    <w:rsid w:val="007D36D9"/>
    <w:rsid w:val="007D4558"/>
    <w:rsid w:val="007E71BF"/>
    <w:rsid w:val="007F5FD6"/>
    <w:rsid w:val="0089369F"/>
    <w:rsid w:val="008C4F96"/>
    <w:rsid w:val="00906DCF"/>
    <w:rsid w:val="00963B5B"/>
    <w:rsid w:val="009E7924"/>
    <w:rsid w:val="009F5323"/>
    <w:rsid w:val="00A0545B"/>
    <w:rsid w:val="00A14380"/>
    <w:rsid w:val="00A34B63"/>
    <w:rsid w:val="00A42A0E"/>
    <w:rsid w:val="00A47A86"/>
    <w:rsid w:val="00A53545"/>
    <w:rsid w:val="00A635FB"/>
    <w:rsid w:val="00A7511A"/>
    <w:rsid w:val="00A82366"/>
    <w:rsid w:val="00AA5B12"/>
    <w:rsid w:val="00AE32CA"/>
    <w:rsid w:val="00B93EDF"/>
    <w:rsid w:val="00BA01C2"/>
    <w:rsid w:val="00BC6232"/>
    <w:rsid w:val="00BF35A1"/>
    <w:rsid w:val="00BF6EE2"/>
    <w:rsid w:val="00C1753E"/>
    <w:rsid w:val="00C40BF7"/>
    <w:rsid w:val="00C572A9"/>
    <w:rsid w:val="00C60AC9"/>
    <w:rsid w:val="00C6750B"/>
    <w:rsid w:val="00CB24D3"/>
    <w:rsid w:val="00CC0249"/>
    <w:rsid w:val="00D60247"/>
    <w:rsid w:val="00D85141"/>
    <w:rsid w:val="00DF3A3F"/>
    <w:rsid w:val="00E16D91"/>
    <w:rsid w:val="00E3477D"/>
    <w:rsid w:val="00E3645C"/>
    <w:rsid w:val="00E70920"/>
    <w:rsid w:val="00EA0E44"/>
    <w:rsid w:val="00EB12B9"/>
    <w:rsid w:val="00EB6C03"/>
    <w:rsid w:val="00EC2797"/>
    <w:rsid w:val="00ED0294"/>
    <w:rsid w:val="00EE6654"/>
    <w:rsid w:val="00FA6D23"/>
    <w:rsid w:val="00FD1A4E"/>
    <w:rsid w:val="00FF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A79C4D"/>
  <w15:chartTrackingRefBased/>
  <w15:docId w15:val="{9F31EF0C-A48F-4B24-8F90-199BBF55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62C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line="300" w:lineRule="exact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1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character" w:styleId="a4">
    <w:name w:val="Hyperlink"/>
    <w:rPr>
      <w:color w:val="000080"/>
      <w:u w:val="single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styleId="a9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Normal (Web)"/>
    <w:basedOn w:val="a"/>
    <w:pPr>
      <w:spacing w:before="280" w:after="119"/>
    </w:pPr>
    <w:rPr>
      <w:sz w:val="24"/>
      <w:szCs w:val="24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"/>
  </w:style>
  <w:style w:type="character" w:customStyle="1" w:styleId="10">
    <w:name w:val="Заголовок 1 Знак"/>
    <w:link w:val="1"/>
    <w:uiPriority w:val="9"/>
    <w:rsid w:val="00362C32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30">
    <w:name w:val="Body Text 3"/>
    <w:basedOn w:val="a"/>
    <w:link w:val="31"/>
    <w:uiPriority w:val="99"/>
    <w:semiHidden/>
    <w:unhideWhenUsed/>
    <w:rsid w:val="001558EA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rsid w:val="001558EA"/>
    <w:rPr>
      <w:sz w:val="16"/>
      <w:szCs w:val="16"/>
      <w:lang w:eastAsia="zh-CN"/>
    </w:rPr>
  </w:style>
  <w:style w:type="paragraph" w:customStyle="1" w:styleId="ConsPlusNormal">
    <w:name w:val="ConsPlusNormal"/>
    <w:link w:val="ConsPlusNormal0"/>
    <w:rsid w:val="001558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note text"/>
    <w:basedOn w:val="a"/>
    <w:link w:val="af0"/>
    <w:rsid w:val="001558EA"/>
    <w:pPr>
      <w:suppressAutoHyphens w:val="0"/>
    </w:pPr>
    <w:rPr>
      <w:lang w:eastAsia="ru-RU"/>
    </w:rPr>
  </w:style>
  <w:style w:type="character" w:customStyle="1" w:styleId="af0">
    <w:name w:val="Текст сноски Знак"/>
    <w:basedOn w:val="a0"/>
    <w:link w:val="af"/>
    <w:rsid w:val="001558EA"/>
  </w:style>
  <w:style w:type="paragraph" w:customStyle="1" w:styleId="af1">
    <w:name w:val="Знак Знак Знак Знак Знак Знак Знак"/>
    <w:basedOn w:val="a"/>
    <w:rsid w:val="001558EA"/>
    <w:pPr>
      <w:suppressAutoHyphens w:val="0"/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character" w:customStyle="1" w:styleId="ConsPlusNormal0">
    <w:name w:val="ConsPlusNormal Знак"/>
    <w:link w:val="ConsPlusNormal"/>
    <w:locked/>
    <w:rsid w:val="0008549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8599-77A5-4FB6-9A05-BC82D8A0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2770</CharactersWithSpaces>
  <SharedDoc>false</SharedDoc>
  <HLinks>
    <vt:vector size="12" baseType="variant">
      <vt:variant>
        <vt:i4>6357042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Par303</vt:lpwstr>
      </vt:variant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Demon</cp:lastModifiedBy>
  <cp:revision>5</cp:revision>
  <cp:lastPrinted>2020-02-11T06:25:00Z</cp:lastPrinted>
  <dcterms:created xsi:type="dcterms:W3CDTF">2020-02-10T13:22:00Z</dcterms:created>
  <dcterms:modified xsi:type="dcterms:W3CDTF">2020-02-11T06:26:00Z</dcterms:modified>
</cp:coreProperties>
</file>